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43" w:rsidRDefault="00ED2943" w:rsidP="00ED2943">
      <w:pPr>
        <w:pStyle w:val="Testopredefinito"/>
        <w:jc w:val="center"/>
        <w:rPr>
          <w:sz w:val="36"/>
          <w:szCs w:val="36"/>
        </w:rPr>
      </w:pPr>
      <w:r>
        <w:t>AZIENDA UNITA’ SANITARIA LOCALE DI PESCARA</w:t>
      </w:r>
    </w:p>
    <w:p w:rsidR="00ED2943" w:rsidRDefault="00ED2943" w:rsidP="00ED2943">
      <w:pPr>
        <w:pStyle w:val="Testopredefinito"/>
        <w:jc w:val="center"/>
      </w:pPr>
      <w:r>
        <w:t>Via R. Paolini, 47 - 65124 Pescara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UOC Dinamiche del Personale</w:t>
      </w:r>
    </w:p>
    <w:p w:rsidR="00ED2943" w:rsidRDefault="00ED2943" w:rsidP="00ED2943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SEDE</w:t>
      </w:r>
    </w:p>
    <w:p w:rsidR="00ED2943" w:rsidRDefault="00ED2943" w:rsidP="00ED2943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943" w:rsidRDefault="00ED2943" w:rsidP="00ED2943">
      <w:pPr>
        <w:pStyle w:val="Testopredefinito"/>
        <w:jc w:val="both"/>
      </w:pPr>
      <w:r>
        <w:rPr>
          <w:b/>
          <w:bCs/>
        </w:rPr>
        <w:t xml:space="preserve">OGGETTO: Richiesta </w:t>
      </w:r>
      <w:r w:rsidR="008A6440">
        <w:rPr>
          <w:b/>
          <w:bCs/>
        </w:rPr>
        <w:t>Conged</w:t>
      </w:r>
      <w:r w:rsidR="002A3994">
        <w:rPr>
          <w:b/>
          <w:bCs/>
        </w:rPr>
        <w:t>i per eventi e cause particolari ai sensi dell’a</w:t>
      </w:r>
      <w:r w:rsidR="008A6440">
        <w:rPr>
          <w:b/>
          <w:bCs/>
        </w:rPr>
        <w:t xml:space="preserve">rt. </w:t>
      </w:r>
      <w:r w:rsidR="002A3994">
        <w:rPr>
          <w:b/>
          <w:bCs/>
        </w:rPr>
        <w:t>4 comma 2 della L. 53/2000</w:t>
      </w:r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ab/>
      </w:r>
      <w:r>
        <w:tab/>
        <w:t>Il sottoscritto___________________________________</w:t>
      </w:r>
      <w:r w:rsidR="005431E5">
        <w:t>___</w:t>
      </w:r>
      <w:r>
        <w:t>_________________</w:t>
      </w:r>
      <w:r>
        <w:tab/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 xml:space="preserve">nato </w:t>
      </w:r>
      <w:proofErr w:type="spellStart"/>
      <w:r>
        <w:t>a_________________________il</w:t>
      </w:r>
      <w:proofErr w:type="spellEnd"/>
      <w:r>
        <w:t xml:space="preserve"> ___________residente a _________</w:t>
      </w:r>
      <w:r w:rsidR="005431E5">
        <w:t>___</w:t>
      </w:r>
      <w:r>
        <w:t>______________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proofErr w:type="spellStart"/>
      <w:r>
        <w:t>Via__________________________n</w:t>
      </w:r>
      <w:proofErr w:type="spellEnd"/>
      <w:r>
        <w:t>._____ tel. ______</w:t>
      </w:r>
      <w:r w:rsidR="005431E5">
        <w:t>___</w:t>
      </w:r>
      <w:r>
        <w:t>_______</w:t>
      </w:r>
      <w:r w:rsidR="005431E5">
        <w:t>_</w:t>
      </w:r>
      <w:r>
        <w:t>______________________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 xml:space="preserve">dipendente di codesta Azienda USL </w:t>
      </w:r>
      <w:r w:rsidR="008A6440">
        <w:t xml:space="preserve">profilo </w:t>
      </w:r>
      <w:proofErr w:type="spellStart"/>
      <w:r w:rsidR="008A6440">
        <w:t>prof.le</w:t>
      </w:r>
      <w:proofErr w:type="spellEnd"/>
      <w:r w:rsidR="00874097">
        <w:t xml:space="preserve"> </w:t>
      </w:r>
      <w:r>
        <w:t>______________________________________</w:t>
      </w:r>
    </w:p>
    <w:p w:rsidR="00ED2943" w:rsidRDefault="00ED2943" w:rsidP="00ED2943">
      <w:pPr>
        <w:pStyle w:val="Testopredefinito"/>
        <w:jc w:val="both"/>
      </w:pPr>
    </w:p>
    <w:p w:rsidR="00ED2943" w:rsidRDefault="008A6440" w:rsidP="00ED2943">
      <w:pPr>
        <w:pStyle w:val="Testopredefinito"/>
        <w:jc w:val="both"/>
      </w:pPr>
      <w:r>
        <w:t>i</w:t>
      </w:r>
      <w:r w:rsidR="00ED2943">
        <w:t>n servizio presso___________________________________</w:t>
      </w:r>
      <w:r w:rsidR="008C3A14">
        <w:t>____</w:t>
      </w:r>
      <w:r w:rsidR="00ED2943">
        <w:t>__________________________</w:t>
      </w:r>
    </w:p>
    <w:p w:rsidR="00ED2943" w:rsidRDefault="00ED2943" w:rsidP="00ED2943">
      <w:pPr>
        <w:pStyle w:val="Testopredefinito"/>
        <w:jc w:val="both"/>
      </w:pPr>
    </w:p>
    <w:p w:rsidR="008C3A14" w:rsidRDefault="00ED2943" w:rsidP="00ED2943">
      <w:pPr>
        <w:pStyle w:val="Testopredefinito"/>
        <w:jc w:val="both"/>
      </w:pPr>
      <w:r>
        <w:t xml:space="preserve">chiede </w:t>
      </w:r>
      <w:r w:rsidR="008C3A14">
        <w:t>un periodo di congedo dal __________________________ al _________________________</w:t>
      </w:r>
    </w:p>
    <w:p w:rsidR="00E1141A" w:rsidRDefault="00206661" w:rsidP="00E1141A">
      <w:pPr>
        <w:pStyle w:val="Testopredefinito"/>
        <w:jc w:val="both"/>
      </w:pPr>
      <w:r>
        <w:t xml:space="preserve">continuativo o frazionato non superiore a due anni, </w:t>
      </w:r>
      <w:r w:rsidR="008C3A14">
        <w:t>per gravi e documentati motivi familiari</w:t>
      </w:r>
      <w:r w:rsidR="00E1141A">
        <w:t xml:space="preserve"> per l</w:t>
      </w:r>
      <w:r w:rsidR="00E1141A">
        <w:t>e patologie invalidanti</w:t>
      </w:r>
      <w:r w:rsidR="00E1141A">
        <w:t>,</w:t>
      </w:r>
      <w:r w:rsidR="00E1141A">
        <w:t xml:space="preserve"> indicate dall’articolo 2, del Decreto Interministeriale n. 278 del 21/07/2000 </w:t>
      </w:r>
      <w:r w:rsidR="00E1141A">
        <w:t>e</w:t>
      </w:r>
      <w:bookmarkStart w:id="0" w:name="_GoBack"/>
      <w:bookmarkEnd w:id="0"/>
      <w:r w:rsidR="00E1141A">
        <w:t xml:space="preserve"> precisamente: 1) patologie acute o croniche che determinano temporanea o permanente riduzione o perdita dell’autonomia personale, ivi incluse le affezioni croniche di natura congenita, reumatica, neoplastica, infettiva, dismetabolica, post-traumatica, neurologica, neuromuscolare, psichiatrica, derivanti da dipendenze a carattere evolutivo o soggette a riacutizzazioni periodiche; 2) patologie acute o croniche che richiedono assistenza continuativa o frequenti monitoraggi clinici, ematochimici e strumentali; 3) patologie acute e croniche che richiedono la partecipazione attivi del familiare nel trattamento sanitario. La documentazione medica attestante le predette patologie, può essere rilasciata da un medico specialista del SSN o con esso convenzionato o con il medico di medicina generale (medico di famiglia) o della struttura sanitaria in caso di ricovero o di intervento chirurgico.</w:t>
      </w:r>
    </w:p>
    <w:p w:rsidR="00874097" w:rsidRDefault="008C3A14" w:rsidP="00ED2943">
      <w:pPr>
        <w:pStyle w:val="Testopredefinito"/>
        <w:jc w:val="both"/>
      </w:pPr>
      <w:r>
        <w:t xml:space="preserve"> </w:t>
      </w:r>
    </w:p>
    <w:p w:rsidR="00ED2943" w:rsidRDefault="00ED2943" w:rsidP="00ED2943">
      <w:pPr>
        <w:pStyle w:val="Testopredefinito"/>
        <w:jc w:val="both"/>
      </w:pPr>
      <w:r>
        <w:t>Distinti saluti.</w:t>
      </w:r>
    </w:p>
    <w:p w:rsidR="00ED2943" w:rsidRDefault="00ED2943" w:rsidP="00ED2943">
      <w:pPr>
        <w:pStyle w:val="Testopredefinito"/>
        <w:jc w:val="both"/>
      </w:pPr>
    </w:p>
    <w:p w:rsidR="00ED2943" w:rsidRDefault="00ED2943" w:rsidP="00ED2943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:rsidR="00E71F99" w:rsidRDefault="00ED2943" w:rsidP="00ED2943">
      <w:r>
        <w:tab/>
      </w:r>
      <w:r>
        <w:tab/>
      </w:r>
      <w:r>
        <w:tab/>
      </w:r>
      <w:r>
        <w:tab/>
      </w:r>
      <w:r>
        <w:tab/>
      </w:r>
      <w:r w:rsidR="003C6647">
        <w:t xml:space="preserve">                              </w:t>
      </w:r>
      <w:r>
        <w:tab/>
        <w:t xml:space="preserve">       </w:t>
      </w:r>
      <w:r w:rsidR="003C6647">
        <w:t>F</w:t>
      </w:r>
      <w:r>
        <w:t>irma</w:t>
      </w:r>
    </w:p>
    <w:p w:rsidR="00766803" w:rsidRDefault="00766803" w:rsidP="0076680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6F2261" w:rsidRDefault="006F2261" w:rsidP="006F2261">
      <w:pPr>
        <w:spacing w:line="240" w:lineRule="auto"/>
        <w:rPr>
          <w:rFonts w:ascii="Times New Roman" w:hAnsi="Times New Roman" w:cs="Times New Roman"/>
        </w:rPr>
      </w:pPr>
      <w:r w:rsidRPr="00766803">
        <w:rPr>
          <w:rFonts w:ascii="Times New Roman" w:hAnsi="Times New Roman" w:cs="Times New Roman"/>
        </w:rPr>
        <w:t>Timbro e firma del Direttore</w:t>
      </w:r>
      <w:r>
        <w:rPr>
          <w:rFonts w:ascii="Times New Roman" w:hAnsi="Times New Roman" w:cs="Times New Roman"/>
        </w:rPr>
        <w:t xml:space="preserve"> UOC di appartenenza</w:t>
      </w:r>
    </w:p>
    <w:p w:rsidR="006F2261" w:rsidRDefault="006F2261" w:rsidP="006F2261">
      <w:pPr>
        <w:spacing w:line="240" w:lineRule="auto"/>
        <w:rPr>
          <w:rFonts w:ascii="Times New Roman" w:hAnsi="Times New Roman" w:cs="Times New Roman"/>
        </w:rPr>
      </w:pPr>
    </w:p>
    <w:p w:rsidR="003C6647" w:rsidRDefault="003C6647" w:rsidP="00ED2943"/>
    <w:sectPr w:rsidR="003C6647" w:rsidSect="00A167A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3"/>
    <w:rsid w:val="00055208"/>
    <w:rsid w:val="00067567"/>
    <w:rsid w:val="00206661"/>
    <w:rsid w:val="002A3994"/>
    <w:rsid w:val="00334558"/>
    <w:rsid w:val="00394AB0"/>
    <w:rsid w:val="003C6647"/>
    <w:rsid w:val="005431E5"/>
    <w:rsid w:val="005D0689"/>
    <w:rsid w:val="006F2261"/>
    <w:rsid w:val="00766803"/>
    <w:rsid w:val="00874097"/>
    <w:rsid w:val="008A6440"/>
    <w:rsid w:val="008C3A14"/>
    <w:rsid w:val="00DF3963"/>
    <w:rsid w:val="00E1141A"/>
    <w:rsid w:val="00ED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ED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ED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2</cp:revision>
  <dcterms:created xsi:type="dcterms:W3CDTF">2018-11-16T11:19:00Z</dcterms:created>
  <dcterms:modified xsi:type="dcterms:W3CDTF">2018-11-16T11:19:00Z</dcterms:modified>
</cp:coreProperties>
</file>